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C2" w:rsidRPr="00D566F0" w:rsidRDefault="005C2139" w:rsidP="00D96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 </w:t>
      </w:r>
      <w:r w:rsidR="00D960C2" w:rsidRPr="00D960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6195" cy="9032364"/>
            <wp:effectExtent l="0" t="0" r="0" b="0"/>
            <wp:docPr id="1" name="Рисунок 1" descr="C:\Users\привет\Desktop\УП ноо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УП ноо.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903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0C2" w:rsidRDefault="00D960C2" w:rsidP="00D56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0C2" w:rsidRDefault="00D960C2" w:rsidP="00D56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D3B" w:rsidRPr="00D566F0" w:rsidRDefault="005C2139" w:rsidP="00D566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Муниципально</w:t>
      </w:r>
      <w:r w:rsidR="00D566F0">
        <w:rPr>
          <w:rFonts w:ascii="Times New Roman" w:hAnsi="Times New Roman" w:cs="Times New Roman"/>
          <w:sz w:val="24"/>
          <w:szCs w:val="24"/>
        </w:rPr>
        <w:t>го</w:t>
      </w:r>
      <w:r w:rsidRPr="00D566F0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D566F0">
        <w:rPr>
          <w:rFonts w:ascii="Times New Roman" w:hAnsi="Times New Roman" w:cs="Times New Roman"/>
          <w:sz w:val="24"/>
          <w:szCs w:val="24"/>
        </w:rPr>
        <w:t xml:space="preserve">го </w:t>
      </w:r>
      <w:r w:rsidRPr="00D566F0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D566F0">
        <w:rPr>
          <w:rFonts w:ascii="Times New Roman" w:hAnsi="Times New Roman" w:cs="Times New Roman"/>
          <w:sz w:val="24"/>
          <w:szCs w:val="24"/>
        </w:rPr>
        <w:t>го</w:t>
      </w:r>
      <w:r w:rsidRPr="00D566F0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566F0">
        <w:rPr>
          <w:rFonts w:ascii="Times New Roman" w:hAnsi="Times New Roman" w:cs="Times New Roman"/>
          <w:sz w:val="24"/>
          <w:szCs w:val="24"/>
        </w:rPr>
        <w:t>я</w:t>
      </w:r>
      <w:r w:rsidRPr="00D566F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566F0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D566F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с углубленным изучением отдельных предметов</w:t>
      </w:r>
      <w:r w:rsidR="00D960C2" w:rsidRPr="00D960C2">
        <w:rPr>
          <w:rFonts w:ascii="Times New Roman" w:hAnsi="Times New Roman" w:cs="Times New Roman"/>
          <w:sz w:val="24"/>
          <w:szCs w:val="24"/>
        </w:rPr>
        <w:t xml:space="preserve"> </w:t>
      </w:r>
      <w:r w:rsidR="00D566F0">
        <w:rPr>
          <w:rFonts w:ascii="Times New Roman" w:hAnsi="Times New Roman" w:cs="Times New Roman"/>
          <w:sz w:val="24"/>
          <w:szCs w:val="24"/>
        </w:rPr>
        <w:t>им.</w:t>
      </w:r>
      <w:r w:rsidR="00D960C2" w:rsidRPr="00D960C2">
        <w:rPr>
          <w:rFonts w:ascii="Times New Roman" w:hAnsi="Times New Roman" w:cs="Times New Roman"/>
          <w:sz w:val="24"/>
          <w:szCs w:val="24"/>
        </w:rPr>
        <w:t xml:space="preserve"> </w:t>
      </w:r>
      <w:r w:rsidR="00D566F0">
        <w:rPr>
          <w:rFonts w:ascii="Times New Roman" w:hAnsi="Times New Roman" w:cs="Times New Roman"/>
          <w:sz w:val="24"/>
          <w:szCs w:val="24"/>
        </w:rPr>
        <w:t>героя России И.А.</w:t>
      </w:r>
      <w:r w:rsidR="00D960C2" w:rsidRPr="00D960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6F0">
        <w:rPr>
          <w:rFonts w:ascii="Times New Roman" w:hAnsi="Times New Roman" w:cs="Times New Roman"/>
          <w:sz w:val="24"/>
          <w:szCs w:val="24"/>
        </w:rPr>
        <w:t>Додосова</w:t>
      </w:r>
      <w:proofErr w:type="spellEnd"/>
      <w:r w:rsidRPr="00D566F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D566F0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D566F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</w:t>
      </w:r>
      <w:r w:rsidR="00D566F0">
        <w:rPr>
          <w:rFonts w:ascii="Times New Roman" w:hAnsi="Times New Roman" w:cs="Times New Roman"/>
          <w:sz w:val="24"/>
          <w:szCs w:val="24"/>
        </w:rPr>
        <w:t xml:space="preserve">МБОУ «ПСОШ №1 </w:t>
      </w:r>
      <w:proofErr w:type="spellStart"/>
      <w:r w:rsidR="00D566F0">
        <w:rPr>
          <w:rFonts w:ascii="Times New Roman" w:hAnsi="Times New Roman" w:cs="Times New Roman"/>
          <w:sz w:val="24"/>
          <w:szCs w:val="24"/>
        </w:rPr>
        <w:t>им.И.А.Додосова</w:t>
      </w:r>
      <w:proofErr w:type="spellEnd"/>
      <w:r w:rsidRPr="00D566F0">
        <w:rPr>
          <w:rFonts w:ascii="Times New Roman" w:hAnsi="Times New Roman" w:cs="Times New Roman"/>
          <w:sz w:val="24"/>
          <w:szCs w:val="24"/>
        </w:rPr>
        <w:t>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Учебный год в </w:t>
      </w:r>
      <w:r w:rsidR="00D566F0">
        <w:rPr>
          <w:rFonts w:ascii="Times New Roman" w:hAnsi="Times New Roman" w:cs="Times New Roman"/>
          <w:sz w:val="24"/>
          <w:szCs w:val="24"/>
        </w:rPr>
        <w:t xml:space="preserve">МБОУ «ПСОШ №1 </w:t>
      </w:r>
      <w:proofErr w:type="spellStart"/>
      <w:r w:rsidR="00D566F0">
        <w:rPr>
          <w:rFonts w:ascii="Times New Roman" w:hAnsi="Times New Roman" w:cs="Times New Roman"/>
          <w:sz w:val="24"/>
          <w:szCs w:val="24"/>
        </w:rPr>
        <w:t>им.И.А.Додосова</w:t>
      </w:r>
      <w:proofErr w:type="spellEnd"/>
      <w:r w:rsidR="00D566F0">
        <w:rPr>
          <w:rFonts w:ascii="Times New Roman" w:hAnsi="Times New Roman" w:cs="Times New Roman"/>
          <w:sz w:val="24"/>
          <w:szCs w:val="24"/>
        </w:rPr>
        <w:t xml:space="preserve"> </w:t>
      </w:r>
      <w:r w:rsidRPr="00D566F0">
        <w:rPr>
          <w:rFonts w:ascii="Times New Roman" w:hAnsi="Times New Roman" w:cs="Times New Roman"/>
          <w:sz w:val="24"/>
          <w:szCs w:val="24"/>
        </w:rPr>
        <w:t xml:space="preserve"> начинается 01.09.2023 и заканчивается </w:t>
      </w:r>
      <w:r w:rsidR="00D566F0">
        <w:rPr>
          <w:rFonts w:ascii="Times New Roman" w:hAnsi="Times New Roman" w:cs="Times New Roman"/>
          <w:sz w:val="24"/>
          <w:szCs w:val="24"/>
        </w:rPr>
        <w:t>25</w:t>
      </w:r>
      <w:r w:rsidRPr="00D566F0">
        <w:rPr>
          <w:rFonts w:ascii="Times New Roman" w:hAnsi="Times New Roman" w:cs="Times New Roman"/>
          <w:sz w:val="24"/>
          <w:szCs w:val="24"/>
        </w:rPr>
        <w:t xml:space="preserve">.05.2024. 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 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566F0">
        <w:rPr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D566F0">
        <w:rPr>
          <w:rFonts w:ascii="Times New Roman" w:hAnsi="Times New Roman" w:cs="Times New Roman"/>
          <w:sz w:val="24"/>
          <w:szCs w:val="24"/>
        </w:rPr>
        <w:t xml:space="preserve"> 1 классе - 21 час, во 2 – 4 классах – 23 часа 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B5D3B" w:rsidRPr="00D566F0" w:rsidRDefault="005C2139" w:rsidP="00D566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66F0">
        <w:rPr>
          <w:rFonts w:ascii="Times New Roman" w:hAnsi="Times New Roman" w:cs="Times New Roman"/>
          <w:color w:val="000000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2B5D3B" w:rsidRPr="00D566F0" w:rsidRDefault="005C2139" w:rsidP="00D566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66F0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2-4 классов - не более </w:t>
      </w:r>
      <w:r w:rsidRPr="00D566F0">
        <w:rPr>
          <w:rFonts w:ascii="Times New Roman" w:hAnsi="Times New Roman" w:cs="Times New Roman"/>
          <w:sz w:val="24"/>
          <w:szCs w:val="24"/>
        </w:rPr>
        <w:t>6</w:t>
      </w:r>
      <w:r w:rsidRPr="00D566F0">
        <w:rPr>
          <w:rFonts w:ascii="Times New Roman" w:hAnsi="Times New Roman" w:cs="Times New Roman"/>
          <w:color w:val="000000"/>
          <w:sz w:val="24"/>
          <w:szCs w:val="24"/>
        </w:rPr>
        <w:t xml:space="preserve"> уроков.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2B5D3B" w:rsidRPr="00D566F0" w:rsidRDefault="005C2139" w:rsidP="00D566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66F0">
        <w:rPr>
          <w:rFonts w:ascii="Times New Roman" w:hAnsi="Times New Roman" w:cs="Times New Roman"/>
          <w:color w:val="000000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2B5D3B" w:rsidRPr="00D566F0" w:rsidRDefault="005C2139" w:rsidP="00D566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66F0">
        <w:rPr>
          <w:rFonts w:ascii="Times New Roman" w:hAnsi="Times New Roman" w:cs="Times New Roman"/>
          <w:color w:val="000000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B5D3B" w:rsidRPr="00D566F0" w:rsidRDefault="005C2139" w:rsidP="00D566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66F0">
        <w:rPr>
          <w:rFonts w:ascii="Times New Roman" w:hAnsi="Times New Roman" w:cs="Times New Roman"/>
          <w:color w:val="000000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r w:rsidRPr="00D566F0">
        <w:rPr>
          <w:rFonts w:ascii="Times New Roman" w:hAnsi="Times New Roman" w:cs="Times New Roman"/>
          <w:sz w:val="24"/>
          <w:szCs w:val="24"/>
        </w:rPr>
        <w:lastRenderedPageBreak/>
        <w:t>обучающихся, может быть использовано: на проведение учебных занятий, обеспечивающих различные интересы обучающихся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В </w:t>
      </w:r>
      <w:r w:rsidR="00D566F0">
        <w:rPr>
          <w:rFonts w:ascii="Times New Roman" w:hAnsi="Times New Roman" w:cs="Times New Roman"/>
          <w:sz w:val="24"/>
          <w:szCs w:val="24"/>
        </w:rPr>
        <w:t xml:space="preserve">МБОУ ПСОШ №1 </w:t>
      </w:r>
      <w:proofErr w:type="spellStart"/>
      <w:r w:rsidR="00D566F0">
        <w:rPr>
          <w:rFonts w:ascii="Times New Roman" w:hAnsi="Times New Roman" w:cs="Times New Roman"/>
          <w:sz w:val="24"/>
          <w:szCs w:val="24"/>
        </w:rPr>
        <w:t>им.И.А.Додосова</w:t>
      </w:r>
      <w:proofErr w:type="spellEnd"/>
      <w:r w:rsidR="00D566F0" w:rsidRPr="00D566F0">
        <w:rPr>
          <w:rFonts w:ascii="Times New Roman" w:hAnsi="Times New Roman" w:cs="Times New Roman"/>
          <w:sz w:val="24"/>
          <w:szCs w:val="24"/>
        </w:rPr>
        <w:t>"</w:t>
      </w:r>
      <w:r w:rsidR="00D566F0">
        <w:rPr>
          <w:rFonts w:ascii="Times New Roman" w:hAnsi="Times New Roman" w:cs="Times New Roman"/>
          <w:sz w:val="24"/>
          <w:szCs w:val="24"/>
        </w:rPr>
        <w:t xml:space="preserve"> </w:t>
      </w:r>
      <w:r w:rsidRPr="00D566F0">
        <w:rPr>
          <w:rFonts w:ascii="Times New Roman" w:hAnsi="Times New Roman" w:cs="Times New Roman"/>
          <w:sz w:val="24"/>
          <w:szCs w:val="24"/>
        </w:rPr>
        <w:t>языком обучения является Русский язык.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татарского языка и родной татар</w:t>
      </w:r>
      <w:r w:rsidR="00D566F0">
        <w:rPr>
          <w:rFonts w:ascii="Times New Roman" w:hAnsi="Times New Roman" w:cs="Times New Roman"/>
          <w:sz w:val="24"/>
          <w:szCs w:val="24"/>
        </w:rPr>
        <w:t>ской литературы, государственно</w:t>
      </w:r>
      <w:r w:rsidRPr="00D566F0">
        <w:rPr>
          <w:rFonts w:ascii="Times New Roman" w:hAnsi="Times New Roman" w:cs="Times New Roman"/>
          <w:sz w:val="24"/>
          <w:szCs w:val="24"/>
        </w:rPr>
        <w:t xml:space="preserve">го языка республики РТ. 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«</w:t>
      </w:r>
      <w:r w:rsidRPr="00D566F0">
        <w:rPr>
          <w:rFonts w:ascii="Times New Roman" w:eastAsia="Times New Roman" w:hAnsi="Times New Roman" w:cs="Times New Roman"/>
          <w:sz w:val="24"/>
          <w:szCs w:val="24"/>
        </w:rPr>
        <w:t>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 осуществляются</w:t>
      </w:r>
      <w:r w:rsidRPr="00D566F0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обучающихся. В 2023-2024 учебном году выбран модуль </w:t>
      </w:r>
      <w:r w:rsidRPr="00D566F0">
        <w:rPr>
          <w:rFonts w:ascii="Times New Roman" w:eastAsia="Times New Roman" w:hAnsi="Times New Roman" w:cs="Times New Roman"/>
          <w:sz w:val="24"/>
          <w:szCs w:val="24"/>
        </w:rPr>
        <w:t>«Основы светской этики».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При изучении предметов Родной язык, иностранный (английский) язык осуществляется деление учащихся на подгруппы.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D566F0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D566F0">
        <w:rPr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2B5D3B" w:rsidRPr="00D566F0" w:rsidRDefault="005C2139" w:rsidP="00D56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6F0">
        <w:rPr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2B5D3B" w:rsidRDefault="002B5D3B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B81F04" w:rsidRDefault="00B81F04">
      <w:pPr>
        <w:ind w:firstLine="567"/>
        <w:jc w:val="both"/>
        <w:rPr>
          <w:sz w:val="24"/>
          <w:szCs w:val="24"/>
        </w:rPr>
      </w:pPr>
    </w:p>
    <w:p w:rsidR="00D960C2" w:rsidRDefault="00D960C2">
      <w:pPr>
        <w:ind w:firstLine="567"/>
        <w:jc w:val="both"/>
        <w:rPr>
          <w:sz w:val="24"/>
          <w:szCs w:val="24"/>
        </w:rPr>
      </w:pPr>
    </w:p>
    <w:p w:rsidR="00D960C2" w:rsidRDefault="00D960C2">
      <w:pPr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2B5D3B" w:rsidRDefault="005C2139" w:rsidP="00D566F0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ПЛАН</w:t>
      </w:r>
    </w:p>
    <w:tbl>
      <w:tblPr>
        <w:tblStyle w:val="af0"/>
        <w:tblW w:w="1092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9"/>
        <w:gridCol w:w="1876"/>
        <w:gridCol w:w="419"/>
        <w:gridCol w:w="424"/>
        <w:gridCol w:w="419"/>
        <w:gridCol w:w="419"/>
        <w:gridCol w:w="419"/>
        <w:gridCol w:w="424"/>
        <w:gridCol w:w="419"/>
        <w:gridCol w:w="419"/>
        <w:gridCol w:w="434"/>
        <w:gridCol w:w="419"/>
        <w:gridCol w:w="424"/>
        <w:gridCol w:w="419"/>
        <w:gridCol w:w="419"/>
        <w:gridCol w:w="470"/>
        <w:gridCol w:w="470"/>
        <w:gridCol w:w="470"/>
        <w:gridCol w:w="497"/>
      </w:tblGrid>
      <w:tr w:rsidR="002B5D3B" w:rsidTr="00B81F04">
        <w:trPr>
          <w:cantSplit/>
          <w:tblHeader/>
        </w:trPr>
        <w:tc>
          <w:tcPr>
            <w:tcW w:w="1669" w:type="dxa"/>
            <w:vMerge w:val="restart"/>
            <w:shd w:val="clear" w:color="auto" w:fill="D9D9D9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876" w:type="dxa"/>
            <w:vMerge w:val="restart"/>
            <w:shd w:val="clear" w:color="auto" w:fill="D9D9D9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7384" w:type="dxa"/>
            <w:gridSpan w:val="17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  <w:vMerge/>
            <w:shd w:val="clear" w:color="auto" w:fill="D9D9D9"/>
          </w:tcPr>
          <w:p w:rsidR="002B5D3B" w:rsidRDefault="002B5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D9D9D9"/>
          </w:tcPr>
          <w:p w:rsidR="002B5D3B" w:rsidRDefault="002B5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424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1в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1г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424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2б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2в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2г</w:t>
            </w:r>
          </w:p>
        </w:tc>
        <w:tc>
          <w:tcPr>
            <w:tcW w:w="434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2д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424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3б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3в</w:t>
            </w:r>
          </w:p>
        </w:tc>
        <w:tc>
          <w:tcPr>
            <w:tcW w:w="419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3г</w:t>
            </w:r>
          </w:p>
        </w:tc>
        <w:tc>
          <w:tcPr>
            <w:tcW w:w="470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470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4б</w:t>
            </w:r>
          </w:p>
        </w:tc>
        <w:tc>
          <w:tcPr>
            <w:tcW w:w="470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4в</w:t>
            </w:r>
          </w:p>
        </w:tc>
        <w:tc>
          <w:tcPr>
            <w:tcW w:w="497" w:type="dxa"/>
            <w:shd w:val="clear" w:color="auto" w:fill="D9D9D9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4г</w:t>
            </w:r>
          </w:p>
        </w:tc>
      </w:tr>
      <w:tr w:rsidR="002B5D3B" w:rsidTr="00B81F04">
        <w:trPr>
          <w:cantSplit/>
          <w:tblHeader/>
        </w:trPr>
        <w:tc>
          <w:tcPr>
            <w:tcW w:w="10929" w:type="dxa"/>
            <w:gridSpan w:val="19"/>
            <w:shd w:val="clear" w:color="auto" w:fill="FFFFB3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  <w:vMerge w:val="restart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  <w:vMerge/>
          </w:tcPr>
          <w:p w:rsidR="002B5D3B" w:rsidRDefault="002B5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  <w:vMerge w:val="restart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876" w:type="dxa"/>
          </w:tcPr>
          <w:p w:rsidR="002B5D3B" w:rsidRDefault="00B81F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  <w:r w:rsidR="005C2139">
              <w:rPr>
                <w:sz w:val="20"/>
                <w:szCs w:val="20"/>
              </w:rPr>
              <w:t>(или) государственный язык республики Российской Федерации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  <w:vMerge/>
          </w:tcPr>
          <w:p w:rsidR="002B5D3B" w:rsidRDefault="002B5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</w:tcPr>
          <w:p w:rsidR="002B5D3B" w:rsidRDefault="005C2139" w:rsidP="00B81F04">
            <w:pPr>
              <w:ind w:right="-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и естествознание ("окружающий мир")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  <w:vMerge w:val="restart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  <w:vMerge/>
          </w:tcPr>
          <w:p w:rsidR="002B5D3B" w:rsidRDefault="002B5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5D3B" w:rsidTr="00B81F04">
        <w:trPr>
          <w:cantSplit/>
          <w:tblHeader/>
        </w:trPr>
        <w:tc>
          <w:tcPr>
            <w:tcW w:w="1669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76" w:type="dxa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9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B5D3B" w:rsidTr="00B81F04">
        <w:trPr>
          <w:cantSplit/>
          <w:tblHeader/>
        </w:trPr>
        <w:tc>
          <w:tcPr>
            <w:tcW w:w="3545" w:type="dxa"/>
            <w:gridSpan w:val="2"/>
            <w:shd w:val="clear" w:color="auto" w:fill="00FF00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3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70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70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70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97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2B5D3B" w:rsidTr="00B81F04">
        <w:trPr>
          <w:cantSplit/>
          <w:tblHeader/>
        </w:trPr>
        <w:tc>
          <w:tcPr>
            <w:tcW w:w="3545" w:type="dxa"/>
            <w:gridSpan w:val="2"/>
            <w:shd w:val="clear" w:color="auto" w:fill="00FF00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3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9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70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70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70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97" w:type="dxa"/>
            <w:shd w:val="clear" w:color="auto" w:fill="00FF00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2B5D3B" w:rsidTr="00B81F04">
        <w:trPr>
          <w:cantSplit/>
          <w:tblHeader/>
        </w:trPr>
        <w:tc>
          <w:tcPr>
            <w:tcW w:w="3545" w:type="dxa"/>
            <w:gridSpan w:val="2"/>
            <w:shd w:val="clear" w:color="auto" w:fill="FCE3FC"/>
          </w:tcPr>
          <w:p w:rsidR="002B5D3B" w:rsidRDefault="005C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4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4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34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4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70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70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70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97" w:type="dxa"/>
            <w:shd w:val="clear" w:color="auto" w:fill="FCE3FC"/>
          </w:tcPr>
          <w:p w:rsidR="002B5D3B" w:rsidRDefault="005C2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2B5D3B" w:rsidTr="00B81F04">
        <w:trPr>
          <w:cantSplit/>
          <w:tblHeader/>
        </w:trPr>
        <w:tc>
          <w:tcPr>
            <w:tcW w:w="3545" w:type="dxa"/>
            <w:gridSpan w:val="2"/>
            <w:shd w:val="clear" w:color="auto" w:fill="FCE3FC"/>
          </w:tcPr>
          <w:p w:rsidR="002B5D3B" w:rsidRDefault="005C213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 часов в год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693</w:t>
            </w:r>
          </w:p>
        </w:tc>
        <w:tc>
          <w:tcPr>
            <w:tcW w:w="424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693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693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693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24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34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24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19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70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70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70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  <w:tc>
          <w:tcPr>
            <w:tcW w:w="497" w:type="dxa"/>
            <w:shd w:val="clear" w:color="auto" w:fill="FCE3FC"/>
          </w:tcPr>
          <w:p w:rsidR="002B5D3B" w:rsidRDefault="005C2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782</w:t>
            </w:r>
          </w:p>
        </w:tc>
      </w:tr>
    </w:tbl>
    <w:p w:rsidR="002B5D3B" w:rsidRDefault="002B5D3B">
      <w:pPr>
        <w:rPr>
          <w:sz w:val="12"/>
          <w:szCs w:val="12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81F04" w:rsidRDefault="00B8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B5D3B" w:rsidRDefault="005C2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Промежуточная аттестация</w:t>
      </w:r>
    </w:p>
    <w:p w:rsidR="002B5D3B" w:rsidRDefault="002B5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5D3B" w:rsidRPr="005C2139" w:rsidRDefault="005C21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139">
        <w:rPr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2B5D3B" w:rsidRPr="005C2139" w:rsidRDefault="005C21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139">
        <w:rPr>
          <w:rFonts w:ascii="Times New Roman" w:hAnsi="Times New Roman" w:cs="Times New Roman"/>
          <w:sz w:val="24"/>
          <w:szCs w:val="24"/>
        </w:rPr>
        <w:t>Промежуточная/годовая аттестация обучающихся осуществляется в соответствии с календарным учебным графиком.</w:t>
      </w:r>
    </w:p>
    <w:p w:rsidR="002B5D3B" w:rsidRPr="005C2139" w:rsidRDefault="005C21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139">
        <w:rPr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"</w:t>
      </w:r>
      <w:proofErr w:type="spellStart"/>
      <w:r w:rsidRPr="005C2139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5C213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с углубленным изучением отдельных предметов" </w:t>
      </w:r>
      <w:proofErr w:type="spellStart"/>
      <w:r w:rsidRPr="005C2139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5C213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2B5D3B" w:rsidRPr="005C2139" w:rsidRDefault="002B5D3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5D3B" w:rsidRDefault="005C21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проведения промежуточной аттестация для обучающихся 1-4 классов</w:t>
      </w:r>
    </w:p>
    <w:tbl>
      <w:tblPr>
        <w:tblStyle w:val="af1"/>
        <w:tblW w:w="10047" w:type="dxa"/>
        <w:tblInd w:w="100" w:type="dxa"/>
        <w:tblLayout w:type="fixed"/>
        <w:tblLook w:val="0400" w:firstRow="0" w:lastRow="0" w:firstColumn="0" w:lastColumn="0" w:noHBand="0" w:noVBand="1"/>
      </w:tblPr>
      <w:tblGrid>
        <w:gridCol w:w="430"/>
        <w:gridCol w:w="2756"/>
        <w:gridCol w:w="1629"/>
        <w:gridCol w:w="1701"/>
        <w:gridCol w:w="1812"/>
        <w:gridCol w:w="1719"/>
      </w:tblGrid>
      <w:tr w:rsidR="002B5D3B">
        <w:trPr>
          <w:cantSplit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B5D3B">
        <w:trPr>
          <w:cantSplit/>
          <w:trHeight w:val="606"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hanging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гр.з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гр.з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гр.з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гр.з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rHeight w:val="369"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Конр.работа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Конр.работа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Конр.работа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Конр.работа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</w:p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родном языке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rHeight w:val="637"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:rsidR="002B5D3B" w:rsidRDefault="002B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(Английский язык)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2B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Конр.работа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Конр.работа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/р/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/р/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/р/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Обществознание и естествознание ("окружающий мир")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религиозных</w:t>
            </w:r>
          </w:p>
          <w:p w:rsidR="002B5D3B" w:rsidRDefault="005C2139">
            <w:pPr>
              <w:spacing w:after="0" w:line="240" w:lineRule="auto"/>
              <w:ind w:left="107" w:right="4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 и светской этики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2B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2B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2B5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Проекта</w:t>
            </w:r>
          </w:p>
        </w:tc>
      </w:tr>
      <w:tr w:rsidR="002B5D3B">
        <w:trPr>
          <w:cantSplit/>
          <w:trHeight w:val="282"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rHeight w:val="378"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Изобразительное</w:t>
            </w:r>
          </w:p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проекта/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проекта/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  <w:tr w:rsidR="002B5D3B">
        <w:trPr>
          <w:cantSplit/>
          <w:trHeight w:val="855"/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+ практическая часть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+ практическая часть /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+ практическая часть /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+ практическая часть /</w:t>
            </w:r>
          </w:p>
          <w:p w:rsidR="002B5D3B" w:rsidRDefault="005C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вго</w:t>
            </w:r>
            <w:proofErr w:type="spellEnd"/>
          </w:p>
        </w:tc>
      </w:tr>
    </w:tbl>
    <w:p w:rsidR="002B5D3B" w:rsidRDefault="002B5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5D3B" w:rsidRDefault="002B5D3B">
      <w:pPr>
        <w:rPr>
          <w:sz w:val="20"/>
          <w:szCs w:val="20"/>
        </w:rPr>
      </w:pPr>
    </w:p>
    <w:sectPr w:rsidR="002B5D3B" w:rsidSect="00D566F0">
      <w:pgSz w:w="11900" w:h="16820"/>
      <w:pgMar w:top="1134" w:right="850" w:bottom="567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E6048"/>
    <w:multiLevelType w:val="multilevel"/>
    <w:tmpl w:val="CF5A5FA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25649CB"/>
    <w:multiLevelType w:val="multilevel"/>
    <w:tmpl w:val="86BA14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5D3B"/>
    <w:rsid w:val="002B5D3B"/>
    <w:rsid w:val="005C2139"/>
    <w:rsid w:val="00B81F04"/>
    <w:rsid w:val="00D566F0"/>
    <w:rsid w:val="00D9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E3631-AEEA-46A8-A67C-AD172A46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1">
    <w:name w:val="heading 1"/>
    <w:basedOn w:val="10"/>
    <w:next w:val="10"/>
    <w:rsid w:val="002B5D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B5D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10"/>
    <w:next w:val="10"/>
    <w:rsid w:val="002B5D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B5D3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B5D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B5D3B"/>
  </w:style>
  <w:style w:type="table" w:customStyle="1" w:styleId="TableNormal">
    <w:name w:val="Table Normal"/>
    <w:rsid w:val="002B5D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B5D3B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A5D6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A5D6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A5D6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0C3476"/>
    <w:pPr>
      <w:ind w:left="720"/>
      <w:contextualSpacing/>
    </w:pPr>
  </w:style>
  <w:style w:type="table" w:styleId="ac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DA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10"/>
    <w:next w:val="10"/>
    <w:rsid w:val="002B5D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2B5D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2B5D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2B5D3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9gkNGvQ1F/kns6IwS+QYOHOD9g==">CgMxLjAyCGguZ2pkZ3hzOAByITF2NjBmc0lWcHkzalkyQXFHN19BZWo2QWJpRWlDWmluYQ==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привет</cp:lastModifiedBy>
  <cp:revision>4</cp:revision>
  <cp:lastPrinted>2023-10-20T07:16:00Z</cp:lastPrinted>
  <dcterms:created xsi:type="dcterms:W3CDTF">2023-04-17T10:52:00Z</dcterms:created>
  <dcterms:modified xsi:type="dcterms:W3CDTF">2023-12-09T06:04:00Z</dcterms:modified>
</cp:coreProperties>
</file>